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701E" w14:textId="77777777" w:rsidR="00F94467" w:rsidRDefault="00F94467" w:rsidP="00F94467">
      <w:pPr>
        <w:jc w:val="center"/>
      </w:pPr>
      <w:r>
        <w:t xml:space="preserve">                                                                                             </w:t>
      </w:r>
    </w:p>
    <w:p w14:paraId="7108701F" w14:textId="77777777" w:rsidR="00F94467" w:rsidRPr="00FB4D06" w:rsidRDefault="00F94467" w:rsidP="00F94467">
      <w:pPr>
        <w:jc w:val="center"/>
      </w:pPr>
    </w:p>
    <w:p w14:paraId="71087020" w14:textId="77777777" w:rsidR="00F94467" w:rsidRDefault="00F94467" w:rsidP="00F94467">
      <w:pPr>
        <w:jc w:val="center"/>
      </w:pPr>
    </w:p>
    <w:p w14:paraId="71087021" w14:textId="77777777" w:rsidR="00F94467" w:rsidRPr="00E9422C" w:rsidRDefault="00F94467" w:rsidP="00F94467">
      <w:pPr>
        <w:ind w:left="360"/>
        <w:rPr>
          <w:b/>
        </w:rPr>
      </w:pPr>
    </w:p>
    <w:p w14:paraId="71087022" w14:textId="77777777" w:rsidR="00F94467" w:rsidRPr="00E9422C" w:rsidRDefault="00F94467" w:rsidP="00F94467">
      <w:pPr>
        <w:ind w:left="360"/>
        <w:jc w:val="right"/>
        <w:rPr>
          <w:b/>
        </w:rPr>
      </w:pPr>
    </w:p>
    <w:p w14:paraId="71087040" w14:textId="77777777" w:rsidR="00D849DF" w:rsidRDefault="00D849DF" w:rsidP="00D849DF">
      <w:pPr>
        <w:jc w:val="right"/>
      </w:pPr>
    </w:p>
    <w:p w14:paraId="71087041" w14:textId="77777777" w:rsidR="00D849DF" w:rsidRDefault="00D849DF" w:rsidP="00D849DF">
      <w:pPr>
        <w:jc w:val="right"/>
      </w:pPr>
    </w:p>
    <w:p w14:paraId="71087042" w14:textId="25CD28A1" w:rsidR="00D849DF" w:rsidRDefault="00D849DF" w:rsidP="00D849DF">
      <w:pPr>
        <w:jc w:val="right"/>
      </w:pPr>
    </w:p>
    <w:p w14:paraId="05842AC1" w14:textId="3A68F226" w:rsidR="000374E7" w:rsidRDefault="000374E7" w:rsidP="00D849DF">
      <w:pPr>
        <w:jc w:val="right"/>
      </w:pPr>
    </w:p>
    <w:p w14:paraId="671E72F2" w14:textId="162C9146" w:rsidR="000374E7" w:rsidRDefault="000374E7" w:rsidP="00E9422C">
      <w:pPr>
        <w:spacing w:line="360" w:lineRule="auto"/>
        <w:jc w:val="right"/>
      </w:pPr>
    </w:p>
    <w:p w14:paraId="5CFB732B" w14:textId="77777777" w:rsidR="00E9422C" w:rsidRPr="00E9422C" w:rsidRDefault="00E9422C" w:rsidP="00E9422C">
      <w:pPr>
        <w:spacing w:line="360" w:lineRule="auto"/>
        <w:jc w:val="both"/>
        <w:rPr>
          <w:rFonts w:ascii="Cambria" w:hAnsi="Cambria"/>
        </w:rPr>
      </w:pPr>
      <w:r w:rsidRPr="00E9422C">
        <w:rPr>
          <w:rFonts w:ascii="Cambria" w:hAnsi="Cambria"/>
        </w:rPr>
        <w:t>Καλωσορίζοντας την νέα σχολική χρονιά που ανατέλλει, και μια αναπνοή πριν το πρώτο κουδούνι ηχήσει, εύχομαι σε μαθητές, γονείς και εκπαιδευτικούς υγεία, χαμόγελα, δημιουργία και επιτυχίες!</w:t>
      </w:r>
    </w:p>
    <w:p w14:paraId="357E184E" w14:textId="77777777" w:rsidR="00E9422C" w:rsidRPr="00E9422C" w:rsidRDefault="00E9422C" w:rsidP="00E9422C">
      <w:pPr>
        <w:spacing w:line="360" w:lineRule="auto"/>
        <w:jc w:val="both"/>
        <w:rPr>
          <w:rFonts w:ascii="Cambria" w:hAnsi="Cambria"/>
        </w:rPr>
      </w:pPr>
      <w:r w:rsidRPr="00E9422C">
        <w:rPr>
          <w:rFonts w:ascii="Cambria" w:hAnsi="Cambria"/>
        </w:rPr>
        <w:t>Μετά από τις δύσκολες χρονιές που πέρασαν,  λόγω πανδημίας, ας ευχηθούμε η φετινή σχολική χρονιά, 2022 – 2023, να κυοφορεί μόνο δράσεις, γνώση και εμπειρίες.</w:t>
      </w:r>
    </w:p>
    <w:p w14:paraId="41774074" w14:textId="77777777" w:rsidR="00E9422C" w:rsidRPr="00E9422C" w:rsidRDefault="00E9422C" w:rsidP="00E9422C">
      <w:pPr>
        <w:spacing w:line="360" w:lineRule="auto"/>
        <w:jc w:val="both"/>
        <w:rPr>
          <w:rFonts w:ascii="Cambria" w:hAnsi="Cambria"/>
        </w:rPr>
      </w:pPr>
      <w:r w:rsidRPr="00E9422C">
        <w:rPr>
          <w:rFonts w:ascii="Cambria" w:hAnsi="Cambria"/>
        </w:rPr>
        <w:t>Το Κέντρο Πρόληψης «Φαέθων» των Δήμων Ιλίου, Πετρούπολης και Αγίων Αναργύρων – Καματερού, σε συνεργασία με τον ΟΚΑΝΑ, παραμένει με συνέπεια στο πλευρό της εκπαιδευτικής κοινότητας, των εφήβων και των γονέων, για δωρεάν συμβουλευτική και βιωματικά προγράμματα σε σχολεία και συλλόγους,  ενδυναμώνοντας τους ωφελούμενους και των τριών Δήμων. Είμαστε πάντοτε πρόθυμοι να υποδεχτούμε τα αιτήματα των σχολείων &amp; των συλλόγων, έτοιμοι να βοηθήσουμε τους μαθητές να ενεργοποιηθούν σε δράσεις και προγράμματα, αναδεικνύοντας τα ταλέντα και τις δεξιότητές τους, διαμορφώνοντας παράλληλα τα κατάλληλα κριτήρια ώστε να αντιμετωπίσουν τις προκλήσεις του μέλλοντος.</w:t>
      </w:r>
    </w:p>
    <w:p w14:paraId="16F06CFF" w14:textId="77777777" w:rsidR="00E9422C" w:rsidRPr="00E9422C" w:rsidRDefault="00E9422C" w:rsidP="00E9422C">
      <w:pPr>
        <w:spacing w:line="360" w:lineRule="auto"/>
        <w:jc w:val="both"/>
        <w:rPr>
          <w:rFonts w:ascii="Cambria" w:hAnsi="Cambria"/>
        </w:rPr>
      </w:pPr>
      <w:r w:rsidRPr="00E9422C">
        <w:rPr>
          <w:rFonts w:ascii="Cambria" w:hAnsi="Cambria"/>
        </w:rPr>
        <w:t xml:space="preserve">Ταυτόχρονα μπορούμε να ενισχύσουμε τον πιο δύσκολο ρόλο, αυτόν του γονέα, δίνοντας στις ομάδες γονέων που δημιουργούνται, την δυνατότητα ανταλλαγής εμπειριών και προβληματισμών. Στόχος αυτού του μοιράσματος και της συμβουλευτικής που παρέχουν τα στελέχη μας, είναι η ενδυνάμωση των γονέων, ως προς τον ρόλο τους, απαραίτητη για να εξομαλυνθούν οι τυχόν συγκρουσιακές ενδοοικογενειακές σχέσεις, που έχουν τελικό αποδέκτη την ψυχική ισορροπία των παιδιών. </w:t>
      </w:r>
    </w:p>
    <w:p w14:paraId="4986441E" w14:textId="77777777" w:rsidR="00E9422C" w:rsidRDefault="00E9422C" w:rsidP="00E9422C">
      <w:pPr>
        <w:spacing w:line="360" w:lineRule="auto"/>
        <w:jc w:val="both"/>
        <w:rPr>
          <w:rFonts w:ascii="Cambria" w:hAnsi="Cambria"/>
        </w:rPr>
      </w:pPr>
    </w:p>
    <w:p w14:paraId="1AA3FAA5" w14:textId="77777777" w:rsidR="00E9422C" w:rsidRDefault="00E9422C" w:rsidP="00E9422C">
      <w:pPr>
        <w:spacing w:line="360" w:lineRule="auto"/>
        <w:jc w:val="both"/>
        <w:rPr>
          <w:rFonts w:ascii="Cambria" w:hAnsi="Cambria"/>
        </w:rPr>
      </w:pPr>
    </w:p>
    <w:p w14:paraId="07B5EC38" w14:textId="77777777" w:rsidR="00E9422C" w:rsidRDefault="00E9422C" w:rsidP="00E9422C">
      <w:pPr>
        <w:spacing w:line="360" w:lineRule="auto"/>
        <w:jc w:val="both"/>
        <w:rPr>
          <w:rFonts w:ascii="Cambria" w:hAnsi="Cambria"/>
        </w:rPr>
      </w:pPr>
    </w:p>
    <w:p w14:paraId="01FC0BDD" w14:textId="77777777" w:rsidR="00E9422C" w:rsidRDefault="00E9422C" w:rsidP="00E9422C">
      <w:pPr>
        <w:spacing w:line="360" w:lineRule="auto"/>
        <w:jc w:val="both"/>
        <w:rPr>
          <w:rFonts w:ascii="Cambria" w:hAnsi="Cambria"/>
        </w:rPr>
      </w:pPr>
    </w:p>
    <w:p w14:paraId="21C14488" w14:textId="77777777" w:rsidR="00E9422C" w:rsidRDefault="00E9422C" w:rsidP="00E9422C">
      <w:pPr>
        <w:spacing w:line="360" w:lineRule="auto"/>
        <w:jc w:val="both"/>
        <w:rPr>
          <w:rFonts w:ascii="Cambria" w:hAnsi="Cambria"/>
        </w:rPr>
      </w:pPr>
    </w:p>
    <w:p w14:paraId="4CFD622D" w14:textId="77777777" w:rsidR="00E9422C" w:rsidRDefault="00E9422C" w:rsidP="00E9422C">
      <w:pPr>
        <w:spacing w:line="360" w:lineRule="auto"/>
        <w:jc w:val="both"/>
        <w:rPr>
          <w:rFonts w:ascii="Cambria" w:hAnsi="Cambria"/>
        </w:rPr>
      </w:pPr>
    </w:p>
    <w:p w14:paraId="7C5609DF" w14:textId="77777777" w:rsidR="00E9422C" w:rsidRDefault="00E9422C" w:rsidP="00E9422C">
      <w:pPr>
        <w:spacing w:line="360" w:lineRule="auto"/>
        <w:jc w:val="both"/>
        <w:rPr>
          <w:rFonts w:ascii="Cambria" w:hAnsi="Cambria"/>
        </w:rPr>
      </w:pPr>
    </w:p>
    <w:p w14:paraId="3BC38BC2" w14:textId="16C1D2D3" w:rsidR="00E9422C" w:rsidRDefault="00E9422C" w:rsidP="00E9422C">
      <w:pPr>
        <w:spacing w:line="360" w:lineRule="auto"/>
        <w:jc w:val="both"/>
        <w:rPr>
          <w:rFonts w:ascii="Cambria" w:hAnsi="Cambria"/>
        </w:rPr>
      </w:pPr>
    </w:p>
    <w:p w14:paraId="24C1AD83" w14:textId="77777777" w:rsidR="00260CFF" w:rsidRDefault="00260CFF" w:rsidP="00E9422C">
      <w:pPr>
        <w:spacing w:line="360" w:lineRule="auto"/>
        <w:jc w:val="both"/>
        <w:rPr>
          <w:rFonts w:ascii="Cambria" w:hAnsi="Cambria"/>
        </w:rPr>
      </w:pPr>
    </w:p>
    <w:p w14:paraId="2FCB07E3" w14:textId="77777777" w:rsidR="00E9422C" w:rsidRDefault="00E9422C" w:rsidP="00E9422C">
      <w:pPr>
        <w:spacing w:line="360" w:lineRule="auto"/>
        <w:jc w:val="both"/>
        <w:rPr>
          <w:rFonts w:ascii="Cambria" w:hAnsi="Cambria"/>
        </w:rPr>
      </w:pPr>
    </w:p>
    <w:p w14:paraId="209237B9" w14:textId="57D55FDA" w:rsidR="00E9422C" w:rsidRPr="00E9422C" w:rsidRDefault="00E9422C" w:rsidP="00E9422C">
      <w:pPr>
        <w:spacing w:line="360" w:lineRule="auto"/>
        <w:jc w:val="both"/>
        <w:rPr>
          <w:rFonts w:ascii="Cambria" w:hAnsi="Cambria"/>
        </w:rPr>
      </w:pPr>
      <w:r w:rsidRPr="00E9422C">
        <w:rPr>
          <w:rFonts w:ascii="Cambria" w:hAnsi="Cambria"/>
        </w:rPr>
        <w:t>Είμαι απόλυτα πεπεισμένη,  πως τα έμπειρα στελέχη του Κέντρου μας θα δώσουν και φέτος την μάχη υλοποίησης αυτών των βιωματικών προγραμμάτων με επιστημονική προσέγγιση,   εμπιστοσύνη, υπομονή κι αγάπη.</w:t>
      </w:r>
    </w:p>
    <w:p w14:paraId="247079D1" w14:textId="77777777" w:rsidR="00E9422C" w:rsidRPr="00E9422C" w:rsidRDefault="00E9422C" w:rsidP="00E9422C">
      <w:pPr>
        <w:spacing w:line="360" w:lineRule="auto"/>
        <w:jc w:val="both"/>
        <w:rPr>
          <w:rFonts w:ascii="Cambria" w:hAnsi="Cambria"/>
        </w:rPr>
      </w:pPr>
      <w:r w:rsidRPr="00E9422C">
        <w:rPr>
          <w:rFonts w:ascii="Cambria" w:hAnsi="Cambria"/>
        </w:rPr>
        <w:t xml:space="preserve">Υπενθυμίζω ότι το Κέντρο Πρόληψης υποδέχεται και εξατομικευμένα ραντεβού για όποιους δημότες το χρειαστούν, εντελώς δωρεάν. </w:t>
      </w:r>
    </w:p>
    <w:p w14:paraId="09FE16F4" w14:textId="77777777" w:rsidR="00E9422C" w:rsidRPr="00E9422C" w:rsidRDefault="00E9422C" w:rsidP="00E9422C">
      <w:pPr>
        <w:spacing w:line="360" w:lineRule="auto"/>
        <w:jc w:val="both"/>
        <w:rPr>
          <w:rFonts w:ascii="Cambria" w:hAnsi="Cambria"/>
        </w:rPr>
      </w:pPr>
      <w:r w:rsidRPr="00E9422C">
        <w:rPr>
          <w:rFonts w:ascii="Cambria" w:hAnsi="Cambria"/>
        </w:rPr>
        <w:t>Ως Πρόεδρος του Κέντρου Πρόληψης σας διαβεβαιώνω, πως θα καταβάλλω κάθε δυνατή προσπάθεια,  με την αρωγή του ΔΣ και των εργαζομένων μας, ώστε να καλύψουμε όσο το δυνατόν περισσότερες ανάγκες του κοινωνικού ιστού και των τριών Δήμων που απευθυνόμαστε!</w:t>
      </w:r>
    </w:p>
    <w:p w14:paraId="73C341D0" w14:textId="586FD571" w:rsidR="00E9422C" w:rsidRDefault="00E9422C" w:rsidP="00E9422C">
      <w:pPr>
        <w:spacing w:line="360" w:lineRule="auto"/>
        <w:jc w:val="both"/>
        <w:rPr>
          <w:rFonts w:ascii="Cambria" w:hAnsi="Cambria"/>
        </w:rPr>
      </w:pPr>
      <w:r w:rsidRPr="00E9422C">
        <w:rPr>
          <w:rFonts w:ascii="Cambria" w:hAnsi="Cambria"/>
        </w:rPr>
        <w:t xml:space="preserve">Ξεκινάμε λοιπόν, με  δημιουργική διάθεση, όνειρα, σχέδια και στόχους, με προοπτική για νέες  συνεργασίες και νέες δράσεις. </w:t>
      </w:r>
    </w:p>
    <w:p w14:paraId="555C3BA6" w14:textId="77777777" w:rsidR="00E9422C" w:rsidRPr="00E9422C" w:rsidRDefault="00E9422C" w:rsidP="00E9422C">
      <w:pPr>
        <w:spacing w:line="360" w:lineRule="auto"/>
        <w:jc w:val="both"/>
        <w:rPr>
          <w:rFonts w:ascii="Cambria" w:hAnsi="Cambria"/>
        </w:rPr>
      </w:pPr>
    </w:p>
    <w:p w14:paraId="24C0CB17" w14:textId="46466D1C" w:rsidR="00E9422C" w:rsidRDefault="00E9422C" w:rsidP="00E9422C">
      <w:pPr>
        <w:spacing w:line="360" w:lineRule="auto"/>
        <w:jc w:val="both"/>
        <w:rPr>
          <w:rFonts w:ascii="Cambria" w:hAnsi="Cambria"/>
        </w:rPr>
      </w:pPr>
      <w:r w:rsidRPr="00E9422C">
        <w:rPr>
          <w:rFonts w:ascii="Cambria" w:hAnsi="Cambria"/>
        </w:rPr>
        <w:t>Καλή και δημιουργική σχολική χρονιά σε όλους!</w:t>
      </w:r>
    </w:p>
    <w:p w14:paraId="16D4A04B" w14:textId="77777777" w:rsidR="00E9422C" w:rsidRPr="00E9422C" w:rsidRDefault="00E9422C" w:rsidP="00E9422C">
      <w:pPr>
        <w:spacing w:line="360" w:lineRule="auto"/>
        <w:jc w:val="both"/>
        <w:rPr>
          <w:rFonts w:ascii="Cambria" w:hAnsi="Cambria"/>
        </w:rPr>
      </w:pPr>
    </w:p>
    <w:p w14:paraId="133BF505" w14:textId="77777777" w:rsidR="00E9422C" w:rsidRPr="00E9422C" w:rsidRDefault="00E9422C" w:rsidP="00E9422C">
      <w:pPr>
        <w:spacing w:line="360" w:lineRule="auto"/>
        <w:jc w:val="both"/>
        <w:rPr>
          <w:rFonts w:ascii="Cambria" w:hAnsi="Cambria"/>
        </w:rPr>
      </w:pPr>
      <w:r w:rsidRPr="00E9422C">
        <w:rPr>
          <w:rFonts w:ascii="Cambria" w:hAnsi="Cambria"/>
        </w:rPr>
        <w:t>Η Πρόεδρος</w:t>
      </w:r>
    </w:p>
    <w:p w14:paraId="7E33751D" w14:textId="77777777" w:rsidR="00E9422C" w:rsidRPr="00E9422C" w:rsidRDefault="00E9422C" w:rsidP="00E9422C">
      <w:pPr>
        <w:spacing w:line="360" w:lineRule="auto"/>
        <w:jc w:val="both"/>
        <w:rPr>
          <w:rFonts w:ascii="Cambria" w:hAnsi="Cambria"/>
        </w:rPr>
      </w:pPr>
      <w:r w:rsidRPr="00E9422C">
        <w:rPr>
          <w:rFonts w:ascii="Cambria" w:hAnsi="Cambria"/>
        </w:rPr>
        <w:t xml:space="preserve">Στέλλα Γκιόκα – </w:t>
      </w:r>
      <w:proofErr w:type="spellStart"/>
      <w:r w:rsidRPr="00E9422C">
        <w:rPr>
          <w:rFonts w:ascii="Cambria" w:hAnsi="Cambria"/>
        </w:rPr>
        <w:t>Λιόση</w:t>
      </w:r>
      <w:proofErr w:type="spellEnd"/>
      <w:r w:rsidRPr="00E9422C">
        <w:rPr>
          <w:rFonts w:ascii="Cambria" w:hAnsi="Cambria"/>
        </w:rPr>
        <w:t xml:space="preserve"> </w:t>
      </w:r>
    </w:p>
    <w:p w14:paraId="1720D180" w14:textId="77777777" w:rsidR="00E9422C" w:rsidRPr="00E9422C" w:rsidRDefault="00E9422C" w:rsidP="00E9422C">
      <w:pPr>
        <w:spacing w:line="360" w:lineRule="auto"/>
        <w:jc w:val="both"/>
        <w:rPr>
          <w:rFonts w:ascii="Cambria" w:hAnsi="Cambria"/>
        </w:rPr>
      </w:pPr>
      <w:r w:rsidRPr="00E9422C">
        <w:rPr>
          <w:rFonts w:ascii="Cambria" w:hAnsi="Cambria"/>
        </w:rPr>
        <w:t xml:space="preserve">Δημοτική Σύμβουλος Δήμου Ιλίου </w:t>
      </w:r>
    </w:p>
    <w:p w14:paraId="22097420" w14:textId="77777777" w:rsidR="000374E7" w:rsidRDefault="000374E7" w:rsidP="00E9422C">
      <w:pPr>
        <w:spacing w:line="360" w:lineRule="auto"/>
        <w:jc w:val="center"/>
      </w:pPr>
    </w:p>
    <w:sectPr w:rsidR="000374E7" w:rsidSect="00FC215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8D6A" w14:textId="77777777" w:rsidR="003432AC" w:rsidRDefault="003432AC" w:rsidP="00FC2158">
      <w:r>
        <w:separator/>
      </w:r>
    </w:p>
  </w:endnote>
  <w:endnote w:type="continuationSeparator" w:id="0">
    <w:p w14:paraId="5BFF21F3" w14:textId="77777777" w:rsidR="003432AC" w:rsidRDefault="003432AC" w:rsidP="00FC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9643" w14:textId="77777777" w:rsidR="00650412" w:rsidRDefault="0065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04A" w14:textId="441CC65F" w:rsidR="0009789F" w:rsidRDefault="00990650" w:rsidP="00E2356E">
    <w:pPr>
      <w:pStyle w:val="Footer"/>
      <w:jc w:val="center"/>
    </w:pPr>
    <w:r>
      <w:rPr>
        <w:noProof/>
      </w:rPr>
      <w:drawing>
        <wp:anchor distT="0" distB="0" distL="114300" distR="114300" simplePos="0" relativeHeight="251660288" behindDoc="1" locked="0" layoutInCell="1" allowOverlap="1" wp14:anchorId="7108704C" wp14:editId="4A94A8CE">
          <wp:simplePos x="0" y="0"/>
          <wp:positionH relativeFrom="column">
            <wp:posOffset>-304800</wp:posOffset>
          </wp:positionH>
          <wp:positionV relativeFrom="paragraph">
            <wp:posOffset>-199390</wp:posOffset>
          </wp:positionV>
          <wp:extent cx="546100" cy="5969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96900"/>
                  </a:xfrm>
                  <a:prstGeom prst="rect">
                    <a:avLst/>
                  </a:prstGeom>
                  <a:noFill/>
                </pic:spPr>
              </pic:pic>
            </a:graphicData>
          </a:graphic>
          <wp14:sizeRelH relativeFrom="page">
            <wp14:pctWidth>0</wp14:pctWidth>
          </wp14:sizeRelH>
          <wp14:sizeRelV relativeFrom="page">
            <wp14:pctHeight>0</wp14:pctHeight>
          </wp14:sizeRelV>
        </wp:anchor>
      </w:drawing>
    </w:r>
    <w:r w:rsidR="000F635C">
      <w:t>Σ</w:t>
    </w:r>
    <w:r w:rsidR="00226BB2">
      <w:t>ε συνεργασία με τον ΟΡΓΑΝΙΣΜΟ ΚΑΤΑ ΤΩΝ ΝΑΡΚΩΤΙΚΩΝ ΟΚΑΝΑ</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29F7" w14:textId="77777777" w:rsidR="00650412" w:rsidRDefault="0065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2B15" w14:textId="77777777" w:rsidR="003432AC" w:rsidRDefault="003432AC" w:rsidP="00FC2158">
      <w:r>
        <w:separator/>
      </w:r>
    </w:p>
  </w:footnote>
  <w:footnote w:type="continuationSeparator" w:id="0">
    <w:p w14:paraId="2FD00BD7" w14:textId="77777777" w:rsidR="003432AC" w:rsidRDefault="003432AC" w:rsidP="00FC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D942" w14:textId="77777777" w:rsidR="00650412" w:rsidRDefault="00650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7047" w14:textId="77777777" w:rsidR="0009789F" w:rsidRPr="000F3E29" w:rsidRDefault="00226BB2" w:rsidP="00BC34B9">
    <w:pPr>
      <w:pStyle w:val="Header"/>
      <w:jc w:val="center"/>
      <w:rPr>
        <w:sz w:val="16"/>
        <w:szCs w:val="16"/>
      </w:rPr>
    </w:pPr>
    <w:r>
      <w:rPr>
        <w:sz w:val="16"/>
        <w:szCs w:val="16"/>
      </w:rPr>
      <w:t>ΑΣΤΙΚΗ ΜΗ ΚΕΡΔΟΣΚΟΠΙΚΗ ΕΤΑΙΡΕΙΑ</w:t>
    </w:r>
  </w:p>
  <w:p w14:paraId="270C7C14" w14:textId="2E5342C7" w:rsidR="00E4785C" w:rsidRDefault="00226BB2" w:rsidP="00E4785C">
    <w:pPr>
      <w:pStyle w:val="Header"/>
      <w:jc w:val="center"/>
    </w:pPr>
    <w:r>
      <w:t>ΚΕΝΤΡΟ ΠΡΟΛ</w:t>
    </w:r>
    <w:r w:rsidR="00471F40">
      <w:t xml:space="preserve">ΗΨΗΣ </w:t>
    </w:r>
    <w:r w:rsidR="00650412">
      <w:t xml:space="preserve">ΔΗΜΩΝ </w:t>
    </w:r>
    <w:r w:rsidR="00471F40">
      <w:t>ΙΛΙΟΥ-</w:t>
    </w:r>
  </w:p>
  <w:p w14:paraId="193BE435" w14:textId="54B1779C" w:rsidR="00E4785C" w:rsidRDefault="00471F40" w:rsidP="00E4785C">
    <w:pPr>
      <w:pStyle w:val="Header"/>
      <w:jc w:val="center"/>
    </w:pPr>
    <w:r>
      <w:t>ΠΕΤΡΟΥΠΟΛΗΣ</w:t>
    </w:r>
    <w:r w:rsidR="00226BB2" w:rsidRPr="00E2356E">
      <w:t>-</w:t>
    </w:r>
    <w:r w:rsidR="00226BB2">
      <w:t>ΑΓ. ΑΝΑΡΓΥΡΩΝ</w:t>
    </w:r>
    <w:r w:rsidR="00E4785C">
      <w:t>-</w:t>
    </w:r>
    <w:r w:rsidR="00FF5836">
      <w:t>Κ</w:t>
    </w:r>
    <w:r>
      <w:t>ΑΜΑΤΕΡΟΥ</w:t>
    </w:r>
  </w:p>
  <w:p w14:paraId="71087049" w14:textId="2AD9DE3A" w:rsidR="0009789F" w:rsidRPr="00650412" w:rsidRDefault="00E4785C" w:rsidP="00E4785C">
    <w:pPr>
      <w:pStyle w:val="Header"/>
    </w:pPr>
    <w:r>
      <w:rPr>
        <w:noProof/>
      </w:rPr>
      <w:drawing>
        <wp:anchor distT="0" distB="0" distL="114300" distR="114300" simplePos="0" relativeHeight="251661312" behindDoc="1" locked="0" layoutInCell="1" allowOverlap="1" wp14:anchorId="7108704B" wp14:editId="288C442A">
          <wp:simplePos x="0" y="0"/>
          <wp:positionH relativeFrom="column">
            <wp:posOffset>-914400</wp:posOffset>
          </wp:positionH>
          <wp:positionV relativeFrom="paragraph">
            <wp:posOffset>302260</wp:posOffset>
          </wp:positionV>
          <wp:extent cx="2185035" cy="1342390"/>
          <wp:effectExtent l="0" t="0" r="0" b="0"/>
          <wp:wrapTight wrapText="bothSides">
            <wp:wrapPolygon edited="0">
              <wp:start x="0" y="0"/>
              <wp:lineTo x="0" y="21150"/>
              <wp:lineTo x="21468" y="21150"/>
              <wp:lineTo x="2146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34239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 xml:space="preserve">                               </w:t>
    </w:r>
    <w:r w:rsidR="00226BB2">
      <w:rPr>
        <w:sz w:val="16"/>
        <w:szCs w:val="16"/>
      </w:rPr>
      <w:t>ΑΓ. ΝΙΚΟΛΑΟΥ 21 &amp; ΕΦΥΡΑΣ</w:t>
    </w:r>
    <w:r w:rsidR="00650412">
      <w:rPr>
        <w:sz w:val="16"/>
        <w:szCs w:val="16"/>
      </w:rPr>
      <w:t>,</w:t>
    </w:r>
    <w:r w:rsidR="00226BB2">
      <w:rPr>
        <w:sz w:val="16"/>
        <w:szCs w:val="16"/>
      </w:rPr>
      <w:t xml:space="preserve"> ΙΛΙΟΝ </w:t>
    </w:r>
    <w:proofErr w:type="spellStart"/>
    <w:r w:rsidR="00226BB2">
      <w:rPr>
        <w:sz w:val="16"/>
        <w:szCs w:val="16"/>
      </w:rPr>
      <w:t>Τηλ</w:t>
    </w:r>
    <w:proofErr w:type="spellEnd"/>
    <w:r w:rsidR="00226BB2">
      <w:rPr>
        <w:sz w:val="16"/>
        <w:szCs w:val="16"/>
      </w:rPr>
      <w:t xml:space="preserve">: 210 2690011  </w:t>
    </w:r>
    <w:r w:rsidR="00650412">
      <w:rPr>
        <w:sz w:val="16"/>
        <w:szCs w:val="16"/>
      </w:rPr>
      <w:t>Ε</w:t>
    </w:r>
    <w:r w:rsidR="00650412">
      <w:rPr>
        <w:sz w:val="16"/>
        <w:szCs w:val="16"/>
        <w:lang w:val="en-US"/>
      </w:rPr>
      <w:t>MAIL</w:t>
    </w:r>
    <w:r w:rsidR="00650412" w:rsidRPr="00650412">
      <w:rPr>
        <w:sz w:val="16"/>
        <w:szCs w:val="16"/>
      </w:rPr>
      <w:t xml:space="preserve"> </w:t>
    </w:r>
    <w:proofErr w:type="spellStart"/>
    <w:r w:rsidR="00650412">
      <w:rPr>
        <w:sz w:val="16"/>
        <w:szCs w:val="16"/>
        <w:lang w:val="en-US"/>
      </w:rPr>
      <w:t>faethon</w:t>
    </w:r>
    <w:proofErr w:type="spellEnd"/>
    <w:r w:rsidR="00650412" w:rsidRPr="00650412">
      <w:rPr>
        <w:sz w:val="16"/>
        <w:szCs w:val="16"/>
      </w:rPr>
      <w:t>2@</w:t>
    </w:r>
    <w:proofErr w:type="spellStart"/>
    <w:r w:rsidR="00650412">
      <w:rPr>
        <w:sz w:val="16"/>
        <w:szCs w:val="16"/>
        <w:lang w:val="en-US"/>
      </w:rPr>
      <w:t>otenet</w:t>
    </w:r>
    <w:proofErr w:type="spellEnd"/>
    <w:r w:rsidR="00650412" w:rsidRPr="00650412">
      <w:rPr>
        <w:sz w:val="16"/>
        <w:szCs w:val="16"/>
      </w:rPr>
      <w:t>.</w:t>
    </w:r>
    <w:r w:rsidR="00650412">
      <w:rPr>
        <w:sz w:val="16"/>
        <w:szCs w:val="16"/>
        <w:lang w:val="en-US"/>
      </w:rPr>
      <w:t>gr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3F9" w14:textId="77777777" w:rsidR="00650412" w:rsidRDefault="0065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474"/>
    <w:multiLevelType w:val="hybridMultilevel"/>
    <w:tmpl w:val="57BE65D6"/>
    <w:lvl w:ilvl="0" w:tplc="3BA44B98">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2847EC"/>
    <w:multiLevelType w:val="hybridMultilevel"/>
    <w:tmpl w:val="82F46C7E"/>
    <w:lvl w:ilvl="0" w:tplc="04080011">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3557651">
    <w:abstractNumId w:val="1"/>
  </w:num>
  <w:num w:numId="2" w16cid:durableId="81634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67"/>
    <w:rsid w:val="000374E7"/>
    <w:rsid w:val="000F635C"/>
    <w:rsid w:val="00226BB2"/>
    <w:rsid w:val="00260CFF"/>
    <w:rsid w:val="003432AC"/>
    <w:rsid w:val="003845D2"/>
    <w:rsid w:val="00471F40"/>
    <w:rsid w:val="0059463A"/>
    <w:rsid w:val="005D3803"/>
    <w:rsid w:val="00650412"/>
    <w:rsid w:val="0082650A"/>
    <w:rsid w:val="00927DBD"/>
    <w:rsid w:val="00990650"/>
    <w:rsid w:val="00AA4325"/>
    <w:rsid w:val="00B5608E"/>
    <w:rsid w:val="00B60863"/>
    <w:rsid w:val="00D05DDC"/>
    <w:rsid w:val="00D52A23"/>
    <w:rsid w:val="00D849DF"/>
    <w:rsid w:val="00DA5A01"/>
    <w:rsid w:val="00E20F93"/>
    <w:rsid w:val="00E4785C"/>
    <w:rsid w:val="00E9422C"/>
    <w:rsid w:val="00F94467"/>
    <w:rsid w:val="00FC2158"/>
    <w:rsid w:val="00FC27FC"/>
    <w:rsid w:val="00FF58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8701E"/>
  <w15:docId w15:val="{32CEE640-650C-4A57-8A58-08E470BA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6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467"/>
    <w:pPr>
      <w:tabs>
        <w:tab w:val="center" w:pos="4153"/>
        <w:tab w:val="right" w:pos="8306"/>
      </w:tabs>
    </w:pPr>
  </w:style>
  <w:style w:type="character" w:customStyle="1" w:styleId="HeaderChar">
    <w:name w:val="Header Char"/>
    <w:basedOn w:val="DefaultParagraphFont"/>
    <w:link w:val="Header"/>
    <w:rsid w:val="00F94467"/>
    <w:rPr>
      <w:rFonts w:ascii="Times New Roman" w:eastAsia="Times New Roman" w:hAnsi="Times New Roman" w:cs="Times New Roman"/>
      <w:sz w:val="24"/>
      <w:szCs w:val="24"/>
      <w:lang w:eastAsia="el-GR"/>
    </w:rPr>
  </w:style>
  <w:style w:type="paragraph" w:styleId="Footer">
    <w:name w:val="footer"/>
    <w:basedOn w:val="Normal"/>
    <w:link w:val="FooterChar"/>
    <w:rsid w:val="00F94467"/>
    <w:pPr>
      <w:tabs>
        <w:tab w:val="center" w:pos="4153"/>
        <w:tab w:val="right" w:pos="8306"/>
      </w:tabs>
    </w:pPr>
  </w:style>
  <w:style w:type="character" w:customStyle="1" w:styleId="FooterChar">
    <w:name w:val="Footer Char"/>
    <w:basedOn w:val="DefaultParagraphFont"/>
    <w:link w:val="Footer"/>
    <w:rsid w:val="00F94467"/>
    <w:rPr>
      <w:rFonts w:ascii="Times New Roman" w:eastAsia="Times New Roman" w:hAnsi="Times New Roman" w:cs="Times New Roman"/>
      <w:sz w:val="24"/>
      <w:szCs w:val="24"/>
      <w:lang w:eastAsia="el-GR"/>
    </w:rPr>
  </w:style>
  <w:style w:type="paragraph" w:customStyle="1" w:styleId="2">
    <w:name w:val="Παράγραφος λίστας2"/>
    <w:basedOn w:val="Normal"/>
    <w:rsid w:val="00594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Lios Exarhos</cp:lastModifiedBy>
  <cp:revision>2</cp:revision>
  <dcterms:created xsi:type="dcterms:W3CDTF">2022-09-12T18:34:00Z</dcterms:created>
  <dcterms:modified xsi:type="dcterms:W3CDTF">2022-09-12T18:34:00Z</dcterms:modified>
</cp:coreProperties>
</file>